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D6756" w14:textId="3097A80A" w:rsidR="005E18AA" w:rsidRDefault="005E18AA" w:rsidP="005E18AA">
      <w:pPr>
        <w:spacing w:after="0" w:line="240" w:lineRule="auto"/>
        <w:rPr>
          <w:rFonts w:ascii="Arial" w:eastAsia="Times New Roman" w:hAnsi="Arial" w:cs="Arial"/>
          <w:b/>
          <w:bCs/>
          <w:kern w:val="0"/>
          <w:sz w:val="30"/>
          <w:szCs w:val="30"/>
          <w:lang w:eastAsia="en-GB"/>
          <w14:ligatures w14:val="none"/>
        </w:rPr>
      </w:pPr>
      <w:r>
        <w:rPr>
          <w:rFonts w:ascii="Arial" w:eastAsia="Times New Roman" w:hAnsi="Arial" w:cs="Arial"/>
          <w:b/>
          <w:bCs/>
          <w:noProof/>
          <w:kern w:val="0"/>
          <w:sz w:val="30"/>
          <w:szCs w:val="30"/>
          <w:lang w:eastAsia="en-GB"/>
        </w:rPr>
        <w:drawing>
          <wp:inline distT="0" distB="0" distL="0" distR="0" wp14:anchorId="45165B7A" wp14:editId="3AE24842">
            <wp:extent cx="1204179" cy="1533322"/>
            <wp:effectExtent l="0" t="0" r="0" b="0"/>
            <wp:docPr id="1095176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76305" name="Picture 10951763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1210" cy="1542275"/>
                    </a:xfrm>
                    <a:prstGeom prst="rect">
                      <a:avLst/>
                    </a:prstGeom>
                  </pic:spPr>
                </pic:pic>
              </a:graphicData>
            </a:graphic>
          </wp:inline>
        </w:drawing>
      </w:r>
    </w:p>
    <w:p w14:paraId="783DF15D" w14:textId="18AB5D0C" w:rsidR="005E18AA" w:rsidRPr="00AC383E" w:rsidRDefault="005E18AA" w:rsidP="005E18AA">
      <w:pPr>
        <w:spacing w:after="0" w:line="240" w:lineRule="auto"/>
        <w:rPr>
          <w:rFonts w:ascii="Times New Roman" w:eastAsia="Times New Roman" w:hAnsi="Times New Roman" w:cs="Times New Roman"/>
          <w:b/>
          <w:bCs/>
          <w:kern w:val="0"/>
          <w:sz w:val="44"/>
          <w:szCs w:val="44"/>
          <w:lang w:eastAsia="en-GB"/>
          <w14:ligatures w14:val="none"/>
        </w:rPr>
      </w:pPr>
      <w:r w:rsidRPr="00AC383E">
        <w:rPr>
          <w:rFonts w:ascii="Times New Roman" w:eastAsia="Times New Roman" w:hAnsi="Times New Roman" w:cs="Times New Roman"/>
          <w:b/>
          <w:bCs/>
          <w:kern w:val="0"/>
          <w:sz w:val="44"/>
          <w:szCs w:val="44"/>
          <w:lang w:eastAsia="en-GB"/>
          <w14:ligatures w14:val="none"/>
        </w:rPr>
        <w:t xml:space="preserve">Heavitree United </w:t>
      </w:r>
      <w:r w:rsidRPr="00AC383E">
        <w:rPr>
          <w:rFonts w:ascii="Times New Roman" w:eastAsia="Times New Roman" w:hAnsi="Times New Roman" w:cs="Times New Roman"/>
          <w:b/>
          <w:bCs/>
          <w:kern w:val="0"/>
          <w:sz w:val="44"/>
          <w:szCs w:val="44"/>
          <w:lang w:eastAsia="en-GB"/>
          <w14:ligatures w14:val="none"/>
        </w:rPr>
        <w:t>Football Club – Equality Policy</w:t>
      </w:r>
    </w:p>
    <w:p w14:paraId="2C351466" w14:textId="3E2BBDBC" w:rsidR="005E18AA" w:rsidRPr="00AC383E" w:rsidRDefault="005E18AA" w:rsidP="005E18AA">
      <w:pPr>
        <w:spacing w:after="0" w:line="240" w:lineRule="auto"/>
        <w:rPr>
          <w:rFonts w:ascii="Times New Roman" w:eastAsia="Times New Roman" w:hAnsi="Times New Roman" w:cs="Times New Roman"/>
          <w:b/>
          <w:bCs/>
          <w:kern w:val="0"/>
          <w:sz w:val="30"/>
          <w:szCs w:val="30"/>
          <w:lang w:eastAsia="en-GB"/>
          <w14:ligatures w14:val="none"/>
        </w:rPr>
      </w:pPr>
    </w:p>
    <w:p w14:paraId="7B617CD6" w14:textId="77777777"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t>1. Policy Statement</w:t>
      </w:r>
    </w:p>
    <w:p w14:paraId="65FF07EA" w14:textId="2175AFB4"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 xml:space="preserve">Heavitree United </w:t>
      </w:r>
      <w:r w:rsidRPr="00AC383E">
        <w:rPr>
          <w:rFonts w:ascii="Times New Roman" w:eastAsia="Times New Roman" w:hAnsi="Times New Roman" w:cs="Times New Roman"/>
          <w:b/>
          <w:bCs/>
          <w:kern w:val="0"/>
          <w:lang w:eastAsia="en-GB"/>
          <w14:ligatures w14:val="none"/>
        </w:rPr>
        <w:t>Football Club</w:t>
      </w:r>
      <w:r w:rsidRPr="00AC383E">
        <w:rPr>
          <w:rFonts w:ascii="Times New Roman" w:eastAsia="Times New Roman" w:hAnsi="Times New Roman" w:cs="Times New Roman"/>
          <w:kern w:val="0"/>
          <w:lang w:eastAsia="en-GB"/>
          <w14:ligatures w14:val="none"/>
        </w:rPr>
        <w:t xml:space="preserve"> is fully committed to promoting </w:t>
      </w:r>
      <w:r w:rsidRPr="00AC383E">
        <w:rPr>
          <w:rFonts w:ascii="Times New Roman" w:eastAsia="Times New Roman" w:hAnsi="Times New Roman" w:cs="Times New Roman"/>
          <w:b/>
          <w:bCs/>
          <w:kern w:val="0"/>
          <w:lang w:eastAsia="en-GB"/>
          <w14:ligatures w14:val="none"/>
        </w:rPr>
        <w:t>equality, diversity, and inclusion</w:t>
      </w:r>
      <w:r w:rsidRPr="00AC383E">
        <w:rPr>
          <w:rFonts w:ascii="Times New Roman" w:eastAsia="Times New Roman" w:hAnsi="Times New Roman" w:cs="Times New Roman"/>
          <w:kern w:val="0"/>
          <w:lang w:eastAsia="en-GB"/>
          <w14:ligatures w14:val="none"/>
        </w:rPr>
        <w:t xml:space="preserve"> across all levels of our club. We aim to ensure that everyone—regardless of age, disability, gender reassignment, marriage and civil partnership, pregnancy and maternity, race, religion or belief, sex, or sexual orientation—feels welcome, respected, and safe.</w:t>
      </w:r>
    </w:p>
    <w:p w14:paraId="03DF84B0" w14:textId="77777777"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We will not tolerate any form of direct or indirect discrimination, harassment, bullying, or victimisation. Our goal is to make football accessible, enjoyable, and fair for every adult player, coach, volunteer, and spectator.</w:t>
      </w:r>
    </w:p>
    <w:p w14:paraId="30F1FDE6" w14:textId="77777777" w:rsidR="005E18AA" w:rsidRPr="00AC383E" w:rsidRDefault="005E18AA" w:rsidP="005E18AA">
      <w:pPr>
        <w:spacing w:before="480" w:after="480" w:line="240" w:lineRule="auto"/>
        <w:rPr>
          <w:rFonts w:ascii="Times New Roman" w:eastAsia="Times New Roman" w:hAnsi="Times New Roman" w:cs="Times New Roman"/>
          <w:kern w:val="0"/>
          <w:sz w:val="21"/>
          <w:szCs w:val="21"/>
          <w:lang w:eastAsia="en-GB"/>
          <w14:ligatures w14:val="none"/>
        </w:rPr>
      </w:pPr>
      <w:r w:rsidRPr="00AC383E">
        <w:rPr>
          <w:rFonts w:ascii="Times New Roman" w:eastAsia="Times New Roman" w:hAnsi="Times New Roman" w:cs="Times New Roman"/>
          <w:kern w:val="0"/>
          <w:lang w:eastAsia="en-GB"/>
          <w14:ligatures w14:val="none"/>
        </w:rPr>
        <w:pict w14:anchorId="6737CF05">
          <v:rect id="_x0000_i1025" style="width:0;height:1.5pt" o:hralign="center" o:hrstd="t" o:hr="t" fillcolor="#a0a0a0" stroked="f"/>
        </w:pict>
      </w:r>
    </w:p>
    <w:p w14:paraId="4EA62F9A" w14:textId="77777777"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t>2. Legal Framework &amp; Principles</w:t>
      </w:r>
    </w:p>
    <w:p w14:paraId="587D18FC" w14:textId="77777777"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This policy is designed to comply with the </w:t>
      </w:r>
      <w:r w:rsidRPr="00AC383E">
        <w:rPr>
          <w:rFonts w:ascii="Times New Roman" w:eastAsia="Times New Roman" w:hAnsi="Times New Roman" w:cs="Times New Roman"/>
          <w:b/>
          <w:bCs/>
          <w:kern w:val="0"/>
          <w:lang w:eastAsia="en-GB"/>
          <w14:ligatures w14:val="none"/>
        </w:rPr>
        <w:t>Equality Act 2010</w:t>
      </w:r>
      <w:r w:rsidRPr="00AC383E">
        <w:rPr>
          <w:rFonts w:ascii="Times New Roman" w:eastAsia="Times New Roman" w:hAnsi="Times New Roman" w:cs="Times New Roman"/>
          <w:kern w:val="0"/>
          <w:lang w:eastAsia="en-GB"/>
          <w14:ligatures w14:val="none"/>
        </w:rPr>
        <w:t xml:space="preserve"> and aligns with the standards set out by </w:t>
      </w:r>
      <w:r w:rsidRPr="00AC383E">
        <w:rPr>
          <w:rFonts w:ascii="Times New Roman" w:eastAsia="Times New Roman" w:hAnsi="Times New Roman" w:cs="Times New Roman"/>
          <w:b/>
          <w:bCs/>
          <w:kern w:val="0"/>
          <w:lang w:eastAsia="en-GB"/>
          <w14:ligatures w14:val="none"/>
        </w:rPr>
        <w:t>The Football Association (The FA)</w:t>
      </w:r>
      <w:r w:rsidRPr="00AC383E">
        <w:rPr>
          <w:rFonts w:ascii="Times New Roman" w:eastAsia="Times New Roman" w:hAnsi="Times New Roman" w:cs="Times New Roman"/>
          <w:kern w:val="0"/>
          <w:lang w:eastAsia="en-GB"/>
          <w14:ligatures w14:val="none"/>
        </w:rPr>
        <w:t xml:space="preserve"> and the </w:t>
      </w:r>
      <w:r w:rsidRPr="00AC383E">
        <w:rPr>
          <w:rFonts w:ascii="Times New Roman" w:eastAsia="Times New Roman" w:hAnsi="Times New Roman" w:cs="Times New Roman"/>
          <w:b/>
          <w:bCs/>
          <w:kern w:val="0"/>
          <w:lang w:eastAsia="en-GB"/>
          <w14:ligatures w14:val="none"/>
        </w:rPr>
        <w:t>Grassroots Code</w:t>
      </w:r>
      <w:r w:rsidRPr="00AC383E">
        <w:rPr>
          <w:rFonts w:ascii="Times New Roman" w:eastAsia="Times New Roman" w:hAnsi="Times New Roman" w:cs="Times New Roman"/>
          <w:kern w:val="0"/>
          <w:lang w:eastAsia="en-GB"/>
          <w14:ligatures w14:val="none"/>
        </w:rPr>
        <w:t>.</w:t>
      </w:r>
    </w:p>
    <w:p w14:paraId="523466EB" w14:textId="77777777"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We recognise the nine </w:t>
      </w:r>
      <w:r w:rsidRPr="00AC383E">
        <w:rPr>
          <w:rFonts w:ascii="Times New Roman" w:eastAsia="Times New Roman" w:hAnsi="Times New Roman" w:cs="Times New Roman"/>
          <w:b/>
          <w:bCs/>
          <w:kern w:val="0"/>
          <w:lang w:eastAsia="en-GB"/>
          <w14:ligatures w14:val="none"/>
        </w:rPr>
        <w:t>Protected Characteristics</w:t>
      </w:r>
      <w:r w:rsidRPr="00AC383E">
        <w:rPr>
          <w:rFonts w:ascii="Times New Roman" w:eastAsia="Times New Roman" w:hAnsi="Times New Roman" w:cs="Times New Roman"/>
          <w:kern w:val="0"/>
          <w:lang w:eastAsia="en-GB"/>
          <w14:ligatures w14:val="none"/>
        </w:rPr>
        <w:t xml:space="preserve"> under the Equality Act 2010:</w:t>
      </w:r>
    </w:p>
    <w:p w14:paraId="3F5D2A60"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Age</w:t>
      </w:r>
    </w:p>
    <w:p w14:paraId="742F7904"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Disability</w:t>
      </w:r>
    </w:p>
    <w:p w14:paraId="5C428DFB"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Gender Reassignment</w:t>
      </w:r>
    </w:p>
    <w:p w14:paraId="004DB605"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Marriage and Civil Partnership</w:t>
      </w:r>
    </w:p>
    <w:p w14:paraId="404C9D81"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Pregnancy and Maternity</w:t>
      </w:r>
    </w:p>
    <w:p w14:paraId="564346D7"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Race</w:t>
      </w:r>
      <w:r w:rsidRPr="00AC383E">
        <w:rPr>
          <w:rFonts w:ascii="Times New Roman" w:eastAsia="Times New Roman" w:hAnsi="Times New Roman" w:cs="Times New Roman"/>
          <w:kern w:val="0"/>
          <w:lang w:eastAsia="en-GB"/>
          <w14:ligatures w14:val="none"/>
        </w:rPr>
        <w:t xml:space="preserve"> (including colour, nationality, ethnic or national origin)</w:t>
      </w:r>
    </w:p>
    <w:p w14:paraId="6E017A53"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Religion or Belief</w:t>
      </w:r>
    </w:p>
    <w:p w14:paraId="49BEA249"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Sex</w:t>
      </w:r>
    </w:p>
    <w:p w14:paraId="3164A628" w14:textId="77777777" w:rsidR="005E18AA" w:rsidRPr="00AC383E" w:rsidRDefault="005E18AA" w:rsidP="005E18AA">
      <w:pPr>
        <w:numPr>
          <w:ilvl w:val="0"/>
          <w:numId w:val="1"/>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Sexual Orientation</w:t>
      </w:r>
    </w:p>
    <w:p w14:paraId="7D472BFD" w14:textId="77777777" w:rsidR="005E18AA" w:rsidRPr="00AC383E" w:rsidRDefault="005E18AA" w:rsidP="005E18AA">
      <w:pPr>
        <w:spacing w:before="480" w:after="480" w:line="240" w:lineRule="auto"/>
        <w:rPr>
          <w:rFonts w:ascii="Times New Roman" w:eastAsia="Times New Roman" w:hAnsi="Times New Roman" w:cs="Times New Roman"/>
          <w:kern w:val="0"/>
          <w:sz w:val="21"/>
          <w:szCs w:val="21"/>
          <w:lang w:eastAsia="en-GB"/>
          <w14:ligatures w14:val="none"/>
        </w:rPr>
      </w:pPr>
      <w:r w:rsidRPr="00AC383E">
        <w:rPr>
          <w:rFonts w:ascii="Times New Roman" w:eastAsia="Times New Roman" w:hAnsi="Times New Roman" w:cs="Times New Roman"/>
          <w:kern w:val="0"/>
          <w:lang w:eastAsia="en-GB"/>
          <w14:ligatures w14:val="none"/>
        </w:rPr>
        <w:pict w14:anchorId="630DED3F">
          <v:rect id="_x0000_i1026" style="width:0;height:1.5pt" o:hralign="center" o:hrstd="t" o:hr="t" fillcolor="#a0a0a0" stroked="f"/>
        </w:pict>
      </w:r>
    </w:p>
    <w:p w14:paraId="2E6F727C" w14:textId="77777777"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t>3. Club Commitments</w:t>
      </w:r>
    </w:p>
    <w:p w14:paraId="0487D658" w14:textId="034AE01B"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To uphold our values of fairness and inclusion, </w:t>
      </w:r>
      <w:r w:rsidR="00AC383E" w:rsidRPr="00AC383E">
        <w:rPr>
          <w:rFonts w:ascii="Times New Roman" w:eastAsia="Times New Roman" w:hAnsi="Times New Roman" w:cs="Times New Roman"/>
          <w:b/>
          <w:bCs/>
          <w:kern w:val="0"/>
          <w:lang w:eastAsia="en-GB"/>
          <w14:ligatures w14:val="none"/>
        </w:rPr>
        <w:t xml:space="preserve">Heavitree United </w:t>
      </w:r>
      <w:r w:rsidRPr="00AC383E">
        <w:rPr>
          <w:rFonts w:ascii="Times New Roman" w:eastAsia="Times New Roman" w:hAnsi="Times New Roman" w:cs="Times New Roman"/>
          <w:b/>
          <w:bCs/>
          <w:kern w:val="0"/>
          <w:lang w:eastAsia="en-GB"/>
          <w14:ligatures w14:val="none"/>
        </w:rPr>
        <w:t>Football Club</w:t>
      </w:r>
      <w:r w:rsidRPr="00AC383E">
        <w:rPr>
          <w:rFonts w:ascii="Times New Roman" w:eastAsia="Times New Roman" w:hAnsi="Times New Roman" w:cs="Times New Roman"/>
          <w:kern w:val="0"/>
          <w:lang w:eastAsia="en-GB"/>
          <w14:ligatures w14:val="none"/>
        </w:rPr>
        <w:t xml:space="preserve"> commits to the following:</w:t>
      </w:r>
    </w:p>
    <w:p w14:paraId="6A369288" w14:textId="77777777" w:rsidR="005E18AA" w:rsidRPr="00AC383E" w:rsidRDefault="005E18AA" w:rsidP="005E18AA">
      <w:pPr>
        <w:numPr>
          <w:ilvl w:val="0"/>
          <w:numId w:val="2"/>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Equal Opportunity:</w:t>
      </w:r>
      <w:r w:rsidRPr="00AC383E">
        <w:rPr>
          <w:rFonts w:ascii="Times New Roman" w:eastAsia="Times New Roman" w:hAnsi="Times New Roman" w:cs="Times New Roman"/>
          <w:kern w:val="0"/>
          <w:lang w:eastAsia="en-GB"/>
          <w14:ligatures w14:val="none"/>
        </w:rPr>
        <w:t xml:space="preserve"> We will provide equal opportunities for everyone to participate in playing, coaching, managing, and volunteering, based solely on their ability and willingness to contribute.</w:t>
      </w:r>
    </w:p>
    <w:p w14:paraId="4AA05DD2" w14:textId="77777777" w:rsidR="005E18AA" w:rsidRPr="00AC383E" w:rsidRDefault="005E18AA" w:rsidP="005E18AA">
      <w:pPr>
        <w:numPr>
          <w:ilvl w:val="0"/>
          <w:numId w:val="2"/>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lastRenderedPageBreak/>
        <w:t>Inclusive Environment:</w:t>
      </w:r>
      <w:r w:rsidRPr="00AC383E">
        <w:rPr>
          <w:rFonts w:ascii="Times New Roman" w:eastAsia="Times New Roman" w:hAnsi="Times New Roman" w:cs="Times New Roman"/>
          <w:kern w:val="0"/>
          <w:lang w:eastAsia="en-GB"/>
          <w14:ligatures w14:val="none"/>
        </w:rPr>
        <w:t xml:space="preserve"> We will take proactive steps to ensure our training sessions, match days, and social events are accessible and welcoming to all individuals.</w:t>
      </w:r>
    </w:p>
    <w:p w14:paraId="053C2925" w14:textId="77777777" w:rsidR="005E18AA" w:rsidRPr="00AC383E" w:rsidRDefault="005E18AA" w:rsidP="005E18AA">
      <w:pPr>
        <w:numPr>
          <w:ilvl w:val="0"/>
          <w:numId w:val="2"/>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Fair Treatment:</w:t>
      </w:r>
      <w:r w:rsidRPr="00AC383E">
        <w:rPr>
          <w:rFonts w:ascii="Times New Roman" w:eastAsia="Times New Roman" w:hAnsi="Times New Roman" w:cs="Times New Roman"/>
          <w:kern w:val="0"/>
          <w:lang w:eastAsia="en-GB"/>
          <w14:ligatures w14:val="none"/>
        </w:rPr>
        <w:t xml:space="preserve"> We will ensure that no member or applicant faces discrimination during registration, selection for matches, or appointment to committee roles.</w:t>
      </w:r>
    </w:p>
    <w:p w14:paraId="70031A79" w14:textId="77777777" w:rsidR="005E18AA" w:rsidRPr="00AC383E" w:rsidRDefault="005E18AA" w:rsidP="005E18AA">
      <w:pPr>
        <w:numPr>
          <w:ilvl w:val="0"/>
          <w:numId w:val="2"/>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Zero Tolerance:</w:t>
      </w:r>
      <w:r w:rsidRPr="00AC383E">
        <w:rPr>
          <w:rFonts w:ascii="Times New Roman" w:eastAsia="Times New Roman" w:hAnsi="Times New Roman" w:cs="Times New Roman"/>
          <w:kern w:val="0"/>
          <w:lang w:eastAsia="en-GB"/>
          <w14:ligatures w14:val="none"/>
        </w:rPr>
        <w:t xml:space="preserve"> We will strictly condemn and challenge any discriminatory language, behaviour, or abuse, whether on the pitch, on the sidelines, or across our digital platforms and group chats.</w:t>
      </w:r>
    </w:p>
    <w:p w14:paraId="421B9057" w14:textId="77777777" w:rsidR="005E18AA" w:rsidRPr="00AC383E" w:rsidRDefault="005E18AA" w:rsidP="005E18AA">
      <w:pPr>
        <w:spacing w:before="480" w:after="480" w:line="240" w:lineRule="auto"/>
        <w:rPr>
          <w:rFonts w:ascii="Times New Roman" w:eastAsia="Times New Roman" w:hAnsi="Times New Roman" w:cs="Times New Roman"/>
          <w:kern w:val="0"/>
          <w:sz w:val="21"/>
          <w:szCs w:val="21"/>
          <w:lang w:eastAsia="en-GB"/>
          <w14:ligatures w14:val="none"/>
        </w:rPr>
      </w:pPr>
      <w:r w:rsidRPr="00AC383E">
        <w:rPr>
          <w:rFonts w:ascii="Times New Roman" w:eastAsia="Times New Roman" w:hAnsi="Times New Roman" w:cs="Times New Roman"/>
          <w:kern w:val="0"/>
          <w:lang w:eastAsia="en-GB"/>
          <w14:ligatures w14:val="none"/>
        </w:rPr>
        <w:pict w14:anchorId="28538273">
          <v:rect id="_x0000_i1027" style="width:0;height:1.5pt" o:hralign="center" o:hrstd="t" o:hr="t" fillcolor="#a0a0a0" stroked="f"/>
        </w:pict>
      </w:r>
    </w:p>
    <w:p w14:paraId="367D212A" w14:textId="77777777"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t>4. Codes of Conduct</w:t>
      </w:r>
    </w:p>
    <w:p w14:paraId="796E0DA3" w14:textId="748DDBF9"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All members, players, officials, and volunteers of </w:t>
      </w:r>
      <w:r w:rsidR="00AC383E" w:rsidRPr="00AC383E">
        <w:rPr>
          <w:rFonts w:ascii="Times New Roman" w:eastAsia="Times New Roman" w:hAnsi="Times New Roman" w:cs="Times New Roman"/>
          <w:b/>
          <w:bCs/>
          <w:kern w:val="0"/>
          <w:lang w:eastAsia="en-GB"/>
          <w14:ligatures w14:val="none"/>
        </w:rPr>
        <w:t xml:space="preserve">Heavitree </w:t>
      </w:r>
      <w:r w:rsidR="00AC383E">
        <w:rPr>
          <w:rFonts w:ascii="Times New Roman" w:eastAsia="Times New Roman" w:hAnsi="Times New Roman" w:cs="Times New Roman"/>
          <w:b/>
          <w:bCs/>
          <w:kern w:val="0"/>
          <w:lang w:eastAsia="en-GB"/>
          <w14:ligatures w14:val="none"/>
        </w:rPr>
        <w:t>U</w:t>
      </w:r>
      <w:r w:rsidR="00AC383E" w:rsidRPr="00AC383E">
        <w:rPr>
          <w:rFonts w:ascii="Times New Roman" w:eastAsia="Times New Roman" w:hAnsi="Times New Roman" w:cs="Times New Roman"/>
          <w:b/>
          <w:bCs/>
          <w:kern w:val="0"/>
          <w:lang w:eastAsia="en-GB"/>
          <w14:ligatures w14:val="none"/>
        </w:rPr>
        <w:t xml:space="preserve">nited </w:t>
      </w:r>
      <w:r w:rsidRPr="00AC383E">
        <w:rPr>
          <w:rFonts w:ascii="Times New Roman" w:eastAsia="Times New Roman" w:hAnsi="Times New Roman" w:cs="Times New Roman"/>
          <w:b/>
          <w:bCs/>
          <w:kern w:val="0"/>
          <w:lang w:eastAsia="en-GB"/>
          <w14:ligatures w14:val="none"/>
        </w:rPr>
        <w:t>Football Club</w:t>
      </w:r>
      <w:r w:rsidRPr="00AC383E">
        <w:rPr>
          <w:rFonts w:ascii="Times New Roman" w:eastAsia="Times New Roman" w:hAnsi="Times New Roman" w:cs="Times New Roman"/>
          <w:kern w:val="0"/>
          <w:lang w:eastAsia="en-GB"/>
          <w14:ligatures w14:val="none"/>
        </w:rPr>
        <w:t xml:space="preserve"> must adhere to the </w:t>
      </w:r>
      <w:r w:rsidRPr="00AC383E">
        <w:rPr>
          <w:rFonts w:ascii="Times New Roman" w:eastAsia="Times New Roman" w:hAnsi="Times New Roman" w:cs="Times New Roman"/>
          <w:b/>
          <w:bCs/>
          <w:kern w:val="0"/>
          <w:lang w:eastAsia="en-GB"/>
          <w14:ligatures w14:val="none"/>
        </w:rPr>
        <w:t>FA Grassroots Code</w:t>
      </w:r>
      <w:r w:rsidRPr="00AC383E">
        <w:rPr>
          <w:rFonts w:ascii="Times New Roman" w:eastAsia="Times New Roman" w:hAnsi="Times New Roman" w:cs="Times New Roman"/>
          <w:kern w:val="0"/>
          <w:lang w:eastAsia="en-GB"/>
          <w14:ligatures w14:val="none"/>
        </w:rPr>
        <w:t>. Everyone is expected to:</w:t>
      </w:r>
    </w:p>
    <w:p w14:paraId="0E0E2E10" w14:textId="77777777" w:rsidR="005E18AA" w:rsidRPr="00AC383E" w:rsidRDefault="005E18AA" w:rsidP="005E18AA">
      <w:pPr>
        <w:numPr>
          <w:ilvl w:val="0"/>
          <w:numId w:val="3"/>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Respect teammates, opponents, referees, and spectators.</w:t>
      </w:r>
    </w:p>
    <w:p w14:paraId="5109DB6D" w14:textId="77777777" w:rsidR="005E18AA" w:rsidRPr="00AC383E" w:rsidRDefault="005E18AA" w:rsidP="005E18AA">
      <w:pPr>
        <w:numPr>
          <w:ilvl w:val="0"/>
          <w:numId w:val="3"/>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Avoid any behaviour or language that could be seen as discriminatory, offensive, or exclusionary.</w:t>
      </w:r>
    </w:p>
    <w:p w14:paraId="0233C69C" w14:textId="77777777" w:rsidR="005E18AA" w:rsidRPr="00AC383E" w:rsidRDefault="005E18AA" w:rsidP="005E18AA">
      <w:pPr>
        <w:numPr>
          <w:ilvl w:val="0"/>
          <w:numId w:val="3"/>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Report any incidents of discrimination or harassment immediately to a club official.</w:t>
      </w:r>
    </w:p>
    <w:p w14:paraId="1756F244" w14:textId="77777777" w:rsidR="005E18AA" w:rsidRPr="00AC383E" w:rsidRDefault="005E18AA" w:rsidP="005E18AA">
      <w:pPr>
        <w:spacing w:before="480" w:after="480" w:line="240" w:lineRule="auto"/>
        <w:rPr>
          <w:rFonts w:ascii="Times New Roman" w:eastAsia="Times New Roman" w:hAnsi="Times New Roman" w:cs="Times New Roman"/>
          <w:kern w:val="0"/>
          <w:sz w:val="21"/>
          <w:szCs w:val="21"/>
          <w:lang w:eastAsia="en-GB"/>
          <w14:ligatures w14:val="none"/>
        </w:rPr>
      </w:pPr>
      <w:r w:rsidRPr="00AC383E">
        <w:rPr>
          <w:rFonts w:ascii="Times New Roman" w:eastAsia="Times New Roman" w:hAnsi="Times New Roman" w:cs="Times New Roman"/>
          <w:kern w:val="0"/>
          <w:lang w:eastAsia="en-GB"/>
          <w14:ligatures w14:val="none"/>
        </w:rPr>
        <w:pict w14:anchorId="26C03338">
          <v:rect id="_x0000_i1028" style="width:0;height:1.5pt" o:hralign="center" o:hrstd="t" o:hr="t" fillcolor="#a0a0a0" stroked="f"/>
        </w:pict>
      </w:r>
    </w:p>
    <w:p w14:paraId="7D98D8E4" w14:textId="77777777"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t>5. Reporting Procedures &amp; Complaints</w:t>
      </w:r>
    </w:p>
    <w:p w14:paraId="6BC5B0E4" w14:textId="77777777" w:rsidR="005E18AA" w:rsidRPr="00AC383E"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If any member believes they have experienced or witnessed discrimination, unfair treatment, or harassment, they should report it using the following process:</w:t>
      </w:r>
    </w:p>
    <w:p w14:paraId="1A2003A8" w14:textId="21402951" w:rsidR="005E18AA" w:rsidRPr="00AC383E" w:rsidRDefault="005E18AA" w:rsidP="005E18AA">
      <w:pPr>
        <w:numPr>
          <w:ilvl w:val="0"/>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Submit a Complaint:</w:t>
      </w:r>
      <w:r w:rsidRPr="00AC383E">
        <w:rPr>
          <w:rFonts w:ascii="Times New Roman" w:eastAsia="Times New Roman" w:hAnsi="Times New Roman" w:cs="Times New Roman"/>
          <w:kern w:val="0"/>
          <w:lang w:eastAsia="en-GB"/>
          <w14:ligatures w14:val="none"/>
        </w:rPr>
        <w:t xml:space="preserve"> Report the matter in writing or verbally to the </w:t>
      </w:r>
      <w:r w:rsidRPr="00AC383E">
        <w:rPr>
          <w:rFonts w:ascii="Times New Roman" w:eastAsia="Times New Roman" w:hAnsi="Times New Roman" w:cs="Times New Roman"/>
          <w:b/>
          <w:bCs/>
          <w:kern w:val="0"/>
          <w:lang w:eastAsia="en-GB"/>
          <w14:ligatures w14:val="none"/>
        </w:rPr>
        <w:t>Club Secretary</w:t>
      </w:r>
      <w:r w:rsidRPr="00AC383E">
        <w:rPr>
          <w:rFonts w:ascii="Times New Roman" w:eastAsia="Times New Roman" w:hAnsi="Times New Roman" w:cs="Times New Roman"/>
          <w:kern w:val="0"/>
          <w:lang w:eastAsia="en-GB"/>
          <w14:ligatures w14:val="none"/>
        </w:rPr>
        <w:t xml:space="preserve"> or </w:t>
      </w:r>
      <w:r w:rsidRPr="00AC383E">
        <w:rPr>
          <w:rFonts w:ascii="Times New Roman" w:eastAsia="Times New Roman" w:hAnsi="Times New Roman" w:cs="Times New Roman"/>
          <w:b/>
          <w:bCs/>
          <w:kern w:val="0"/>
          <w:lang w:eastAsia="en-GB"/>
          <w14:ligatures w14:val="none"/>
        </w:rPr>
        <w:t>Club Welfare Officer (Adults)</w:t>
      </w:r>
      <w:r w:rsidR="00AC383E" w:rsidRPr="00AC383E">
        <w:rPr>
          <w:rFonts w:ascii="Times New Roman" w:eastAsia="Times New Roman" w:hAnsi="Times New Roman" w:cs="Times New Roman"/>
          <w:b/>
          <w:bCs/>
          <w:kern w:val="0"/>
          <w:lang w:eastAsia="en-GB"/>
          <w14:ligatures w14:val="none"/>
        </w:rPr>
        <w:t>, Mr Andrew Ziff</w:t>
      </w:r>
      <w:r w:rsidRPr="00AC383E">
        <w:rPr>
          <w:rFonts w:ascii="Times New Roman" w:eastAsia="Times New Roman" w:hAnsi="Times New Roman" w:cs="Times New Roman"/>
          <w:kern w:val="0"/>
          <w:lang w:eastAsia="en-GB"/>
          <w14:ligatures w14:val="none"/>
        </w:rPr>
        <w:t xml:space="preserve"> as soon as possible.</w:t>
      </w:r>
    </w:p>
    <w:p w14:paraId="5938FC00" w14:textId="77777777" w:rsidR="005E18AA" w:rsidRPr="00AC383E" w:rsidRDefault="005E18AA" w:rsidP="005E18AA">
      <w:pPr>
        <w:numPr>
          <w:ilvl w:val="0"/>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Investigation:</w:t>
      </w:r>
      <w:r w:rsidRPr="00AC383E">
        <w:rPr>
          <w:rFonts w:ascii="Times New Roman" w:eastAsia="Times New Roman" w:hAnsi="Times New Roman" w:cs="Times New Roman"/>
          <w:kern w:val="0"/>
          <w:lang w:eastAsia="en-GB"/>
          <w14:ligatures w14:val="none"/>
        </w:rPr>
        <w:t xml:space="preserve"> The Club Committee will review and investigate the complaint thoroughly, impartially, and confidentially within </w:t>
      </w:r>
      <w:r w:rsidRPr="00AC383E">
        <w:rPr>
          <w:rFonts w:ascii="Times New Roman" w:eastAsia="Times New Roman" w:hAnsi="Times New Roman" w:cs="Times New Roman"/>
          <w:b/>
          <w:bCs/>
          <w:kern w:val="0"/>
          <w:lang w:eastAsia="en-GB"/>
          <w14:ligatures w14:val="none"/>
        </w:rPr>
        <w:t>[e.g., 14 days]</w:t>
      </w:r>
      <w:r w:rsidRPr="00AC383E">
        <w:rPr>
          <w:rFonts w:ascii="Times New Roman" w:eastAsia="Times New Roman" w:hAnsi="Times New Roman" w:cs="Times New Roman"/>
          <w:kern w:val="0"/>
          <w:lang w:eastAsia="en-GB"/>
          <w14:ligatures w14:val="none"/>
        </w:rPr>
        <w:t xml:space="preserve"> of receiving the report.</w:t>
      </w:r>
    </w:p>
    <w:p w14:paraId="7A288023" w14:textId="77777777" w:rsidR="005E18AA" w:rsidRPr="00AC383E" w:rsidRDefault="005E18AA" w:rsidP="005E18AA">
      <w:pPr>
        <w:numPr>
          <w:ilvl w:val="0"/>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b/>
          <w:bCs/>
          <w:kern w:val="0"/>
          <w:lang w:eastAsia="en-GB"/>
          <w14:ligatures w14:val="none"/>
        </w:rPr>
        <w:t>Disciplinary Action:</w:t>
      </w:r>
      <w:r w:rsidRPr="00AC383E">
        <w:rPr>
          <w:rFonts w:ascii="Times New Roman" w:eastAsia="Times New Roman" w:hAnsi="Times New Roman" w:cs="Times New Roman"/>
          <w:kern w:val="0"/>
          <w:lang w:eastAsia="en-GB"/>
          <w14:ligatures w14:val="none"/>
        </w:rPr>
        <w:t xml:space="preserve"> If the investigation finds that a breach of this policy has occurred, the Committee reserves the right to take disciplinary action. This may include:</w:t>
      </w:r>
    </w:p>
    <w:p w14:paraId="7EC8AD61" w14:textId="77777777" w:rsidR="005E18AA" w:rsidRPr="00AC383E" w:rsidRDefault="005E18AA" w:rsidP="005E18AA">
      <w:pPr>
        <w:numPr>
          <w:ilvl w:val="1"/>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A formal verbal or written warning.</w:t>
      </w:r>
    </w:p>
    <w:p w14:paraId="73B06D61" w14:textId="77777777" w:rsidR="005E18AA" w:rsidRPr="00AC383E" w:rsidRDefault="005E18AA" w:rsidP="005E18AA">
      <w:pPr>
        <w:numPr>
          <w:ilvl w:val="1"/>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Suspension from matches, training, or club events.</w:t>
      </w:r>
    </w:p>
    <w:p w14:paraId="526107EA" w14:textId="77777777" w:rsidR="005E18AA" w:rsidRPr="00AC383E" w:rsidRDefault="005E18AA" w:rsidP="005E18AA">
      <w:pPr>
        <w:numPr>
          <w:ilvl w:val="1"/>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Expulsion from the club.</w:t>
      </w:r>
    </w:p>
    <w:p w14:paraId="6F798894" w14:textId="77777777" w:rsidR="005E18AA" w:rsidRPr="00AC383E" w:rsidRDefault="005E18AA" w:rsidP="005E18AA">
      <w:pPr>
        <w:numPr>
          <w:ilvl w:val="1"/>
          <w:numId w:val="4"/>
        </w:num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Escalation and formal reporting to the </w:t>
      </w:r>
      <w:r w:rsidRPr="00AC383E">
        <w:rPr>
          <w:rFonts w:ascii="Times New Roman" w:eastAsia="Times New Roman" w:hAnsi="Times New Roman" w:cs="Times New Roman"/>
          <w:b/>
          <w:bCs/>
          <w:kern w:val="0"/>
          <w:lang w:eastAsia="en-GB"/>
          <w14:ligatures w14:val="none"/>
        </w:rPr>
        <w:t>County FA</w:t>
      </w:r>
      <w:r w:rsidRPr="00AC383E">
        <w:rPr>
          <w:rFonts w:ascii="Times New Roman" w:eastAsia="Times New Roman" w:hAnsi="Times New Roman" w:cs="Times New Roman"/>
          <w:kern w:val="0"/>
          <w:lang w:eastAsia="en-GB"/>
          <w14:ligatures w14:val="none"/>
        </w:rPr>
        <w:t xml:space="preserve"> or the police, where applicable.</w:t>
      </w:r>
    </w:p>
    <w:p w14:paraId="2479772D" w14:textId="77777777" w:rsidR="005E18AA" w:rsidRPr="00AC383E" w:rsidRDefault="005E18AA" w:rsidP="005E18AA">
      <w:pPr>
        <w:spacing w:before="480" w:after="480" w:line="240" w:lineRule="auto"/>
        <w:rPr>
          <w:rFonts w:ascii="Times New Roman" w:eastAsia="Times New Roman" w:hAnsi="Times New Roman" w:cs="Times New Roman"/>
          <w:kern w:val="0"/>
          <w:sz w:val="21"/>
          <w:szCs w:val="21"/>
          <w:lang w:eastAsia="en-GB"/>
          <w14:ligatures w14:val="none"/>
        </w:rPr>
      </w:pPr>
      <w:r w:rsidRPr="00AC383E">
        <w:rPr>
          <w:rFonts w:ascii="Times New Roman" w:eastAsia="Times New Roman" w:hAnsi="Times New Roman" w:cs="Times New Roman"/>
          <w:kern w:val="0"/>
          <w:lang w:eastAsia="en-GB"/>
          <w14:ligatures w14:val="none"/>
        </w:rPr>
        <w:pict w14:anchorId="3679C316">
          <v:rect id="_x0000_i1029" style="width:0;height:1.5pt" o:hralign="center" o:hrstd="t" o:hr="t" fillcolor="#a0a0a0" stroked="f"/>
        </w:pict>
      </w:r>
    </w:p>
    <w:p w14:paraId="33CC5C86" w14:textId="77777777" w:rsidR="00AC383E" w:rsidRP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0498625C" w14:textId="77777777" w:rsidR="00AC383E" w:rsidRP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1D26BC5E" w14:textId="77777777" w:rsidR="00AC383E" w:rsidRP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53C45478" w14:textId="77777777" w:rsid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6F2985B0" w14:textId="77777777" w:rsid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78793A45" w14:textId="77777777" w:rsid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461D7228" w14:textId="77777777" w:rsidR="00AC383E" w:rsidRDefault="00AC383E" w:rsidP="005E18AA">
      <w:pPr>
        <w:spacing w:after="0" w:line="240" w:lineRule="auto"/>
        <w:rPr>
          <w:rFonts w:ascii="Times New Roman" w:eastAsia="Times New Roman" w:hAnsi="Times New Roman" w:cs="Times New Roman"/>
          <w:b/>
          <w:bCs/>
          <w:kern w:val="0"/>
          <w:lang w:eastAsia="en-GB"/>
          <w14:ligatures w14:val="none"/>
        </w:rPr>
      </w:pPr>
    </w:p>
    <w:p w14:paraId="62DDB1EB" w14:textId="5DBD66CB" w:rsidR="005E18AA" w:rsidRPr="00AC383E" w:rsidRDefault="005E18AA" w:rsidP="005E18AA">
      <w:pPr>
        <w:spacing w:after="0" w:line="240" w:lineRule="auto"/>
        <w:rPr>
          <w:rFonts w:ascii="Times New Roman" w:eastAsia="Times New Roman" w:hAnsi="Times New Roman" w:cs="Times New Roman"/>
          <w:b/>
          <w:bCs/>
          <w:kern w:val="0"/>
          <w:lang w:eastAsia="en-GB"/>
          <w14:ligatures w14:val="none"/>
        </w:rPr>
      </w:pPr>
      <w:r w:rsidRPr="00AC383E">
        <w:rPr>
          <w:rFonts w:ascii="Times New Roman" w:eastAsia="Times New Roman" w:hAnsi="Times New Roman" w:cs="Times New Roman"/>
          <w:b/>
          <w:bCs/>
          <w:kern w:val="0"/>
          <w:lang w:eastAsia="en-GB"/>
          <w14:ligatures w14:val="none"/>
        </w:rPr>
        <w:lastRenderedPageBreak/>
        <w:t>6. Monitoring and Review</w:t>
      </w:r>
    </w:p>
    <w:p w14:paraId="6DFF6387" w14:textId="77777777" w:rsidR="005E18AA" w:rsidRDefault="005E18AA" w:rsidP="005E18AA">
      <w:pPr>
        <w:spacing w:after="0" w:line="240" w:lineRule="auto"/>
        <w:rPr>
          <w:rFonts w:ascii="Times New Roman" w:eastAsia="Times New Roman" w:hAnsi="Times New Roman" w:cs="Times New Roman"/>
          <w:kern w:val="0"/>
          <w:lang w:eastAsia="en-GB"/>
          <w14:ligatures w14:val="none"/>
        </w:rPr>
      </w:pPr>
      <w:r w:rsidRPr="00AC383E">
        <w:rPr>
          <w:rFonts w:ascii="Times New Roman" w:eastAsia="Times New Roman" w:hAnsi="Times New Roman" w:cs="Times New Roman"/>
          <w:kern w:val="0"/>
          <w:lang w:eastAsia="en-GB"/>
          <w14:ligatures w14:val="none"/>
        </w:rPr>
        <w:t xml:space="preserve">The Club Committee will review this Equality Policy </w:t>
      </w:r>
      <w:r w:rsidRPr="00AC383E">
        <w:rPr>
          <w:rFonts w:ascii="Times New Roman" w:eastAsia="Times New Roman" w:hAnsi="Times New Roman" w:cs="Times New Roman"/>
          <w:b/>
          <w:bCs/>
          <w:kern w:val="0"/>
          <w:lang w:eastAsia="en-GB"/>
          <w14:ligatures w14:val="none"/>
        </w:rPr>
        <w:t>annually</w:t>
      </w:r>
      <w:r w:rsidRPr="00AC383E">
        <w:rPr>
          <w:rFonts w:ascii="Times New Roman" w:eastAsia="Times New Roman" w:hAnsi="Times New Roman" w:cs="Times New Roman"/>
          <w:kern w:val="0"/>
          <w:lang w:eastAsia="en-GB"/>
          <w14:ligatures w14:val="none"/>
        </w:rPr>
        <w:t xml:space="preserve"> to ensure it remains effective, up-to-date with legislation, and aligned with current FA regulations.</w:t>
      </w:r>
    </w:p>
    <w:p w14:paraId="14B3AF0A" w14:textId="77777777" w:rsidR="00AC383E" w:rsidRPr="00AC383E" w:rsidRDefault="00AC383E" w:rsidP="005E18AA">
      <w:pPr>
        <w:spacing w:after="0" w:line="240" w:lineRule="auto"/>
        <w:rPr>
          <w:rFonts w:ascii="Times New Roman" w:eastAsia="Times New Roman" w:hAnsi="Times New Roman" w:cs="Times New Roman"/>
          <w:kern w:val="0"/>
          <w:lang w:eastAsia="en-GB"/>
          <w14:ligatures w14:val="none"/>
        </w:rPr>
      </w:pPr>
    </w:p>
    <w:p w14:paraId="2DB7AF20" w14:textId="77777777" w:rsidR="00AC383E" w:rsidRPr="00AC383E" w:rsidRDefault="00AC383E" w:rsidP="005E18AA">
      <w:pPr>
        <w:spacing w:after="0" w:line="240" w:lineRule="auto"/>
        <w:rPr>
          <w:rFonts w:ascii="Times New Roman" w:eastAsia="Times New Roman" w:hAnsi="Times New Roman" w:cs="Times New Roman"/>
          <w:kern w:val="0"/>
          <w:lang w:eastAsia="en-GB"/>
          <w14:ligatures w14:val="none"/>
        </w:rPr>
      </w:pPr>
    </w:p>
    <w:p w14:paraId="799A261B" w14:textId="2D7AEC73" w:rsidR="005E18AA" w:rsidRPr="005E18AA" w:rsidRDefault="005E18AA" w:rsidP="005E18AA">
      <w:pPr>
        <w:spacing w:after="0" w:line="240" w:lineRule="auto"/>
        <w:rPr>
          <w:rFonts w:ascii="Arial" w:eastAsia="Times New Roman" w:hAnsi="Arial" w:cs="Arial"/>
          <w:kern w:val="0"/>
          <w:lang w:eastAsia="en-GB"/>
          <w14:ligatures w14:val="none"/>
        </w:rPr>
      </w:pPr>
      <w:r w:rsidRPr="00AC383E">
        <w:rPr>
          <w:rFonts w:ascii="Times New Roman" w:eastAsia="Times New Roman" w:hAnsi="Times New Roman" w:cs="Times New Roman"/>
          <w:b/>
          <w:bCs/>
          <w:kern w:val="0"/>
          <w:lang w:eastAsia="en-GB"/>
          <w14:ligatures w14:val="none"/>
        </w:rPr>
        <w:t>Date of Policy Adoption:</w:t>
      </w:r>
      <w:r w:rsidRPr="00AC383E">
        <w:rPr>
          <w:rFonts w:ascii="Times New Roman" w:eastAsia="Times New Roman" w:hAnsi="Times New Roman" w:cs="Times New Roman"/>
          <w:kern w:val="0"/>
          <w:lang w:eastAsia="en-GB"/>
          <w14:ligatures w14:val="none"/>
        </w:rPr>
        <w:t xml:space="preserve"> </w:t>
      </w:r>
      <w:r w:rsidR="00AC383E" w:rsidRPr="00AC383E">
        <w:rPr>
          <w:rFonts w:ascii="Times New Roman" w:eastAsia="Times New Roman" w:hAnsi="Times New Roman" w:cs="Times New Roman"/>
          <w:kern w:val="0"/>
          <w:lang w:eastAsia="en-GB"/>
          <w14:ligatures w14:val="none"/>
        </w:rPr>
        <w:t>15/10/26</w:t>
      </w:r>
      <w:r w:rsidRPr="00AC383E">
        <w:rPr>
          <w:rFonts w:ascii="Times New Roman" w:eastAsia="Times New Roman" w:hAnsi="Times New Roman" w:cs="Times New Roman"/>
          <w:kern w:val="0"/>
          <w:lang w:eastAsia="en-GB"/>
          <w14:ligatures w14:val="none"/>
        </w:rPr>
        <w:br/>
      </w:r>
      <w:r w:rsidRPr="00AC383E">
        <w:rPr>
          <w:rFonts w:ascii="Times New Roman" w:eastAsia="Times New Roman" w:hAnsi="Times New Roman" w:cs="Times New Roman"/>
          <w:b/>
          <w:bCs/>
          <w:kern w:val="0"/>
          <w:lang w:eastAsia="en-GB"/>
          <w14:ligatures w14:val="none"/>
        </w:rPr>
        <w:t>Policy Review Date:</w:t>
      </w:r>
      <w:r w:rsidRPr="00AC383E">
        <w:rPr>
          <w:rFonts w:ascii="Times New Roman" w:eastAsia="Times New Roman" w:hAnsi="Times New Roman" w:cs="Times New Roman"/>
          <w:kern w:val="0"/>
          <w:lang w:eastAsia="en-GB"/>
          <w14:ligatures w14:val="none"/>
        </w:rPr>
        <w:t xml:space="preserve"> </w:t>
      </w:r>
      <w:r w:rsidR="00AC383E" w:rsidRPr="00AC383E">
        <w:rPr>
          <w:rFonts w:ascii="Times New Roman" w:eastAsia="Times New Roman" w:hAnsi="Times New Roman" w:cs="Times New Roman"/>
          <w:kern w:val="0"/>
          <w:lang w:eastAsia="en-GB"/>
          <w14:ligatures w14:val="none"/>
        </w:rPr>
        <w:t>15/10/27</w:t>
      </w:r>
      <w:r w:rsidR="00AC383E">
        <w:rPr>
          <w:rFonts w:ascii="Times New Roman" w:eastAsia="Times New Roman" w:hAnsi="Times New Roman" w:cs="Times New Roman"/>
          <w:kern w:val="0"/>
          <w:lang w:eastAsia="en-GB"/>
          <w14:ligatures w14:val="none"/>
        </w:rPr>
        <w:t xml:space="preserve"> or as near to as possible.</w:t>
      </w:r>
      <w:r w:rsidRPr="00AC383E">
        <w:rPr>
          <w:rFonts w:ascii="Times New Roman" w:eastAsia="Times New Roman" w:hAnsi="Times New Roman" w:cs="Times New Roman"/>
          <w:kern w:val="0"/>
          <w:lang w:eastAsia="en-GB"/>
          <w14:ligatures w14:val="none"/>
        </w:rPr>
        <w:br/>
      </w:r>
      <w:r w:rsidRPr="00AC383E">
        <w:rPr>
          <w:rFonts w:ascii="Times New Roman" w:eastAsia="Times New Roman" w:hAnsi="Times New Roman" w:cs="Times New Roman"/>
          <w:b/>
          <w:bCs/>
          <w:kern w:val="0"/>
          <w:lang w:eastAsia="en-GB"/>
          <w14:ligatures w14:val="none"/>
        </w:rPr>
        <w:t>Signed (Club Chairman/Secretary):</w:t>
      </w:r>
      <w:r w:rsidRPr="00AC383E">
        <w:rPr>
          <w:rFonts w:ascii="Times New Roman" w:eastAsia="Times New Roman" w:hAnsi="Times New Roman" w:cs="Times New Roman"/>
          <w:kern w:val="0"/>
          <w:lang w:eastAsia="en-GB"/>
          <w14:ligatures w14:val="none"/>
        </w:rPr>
        <w:t xml:space="preserve"> </w:t>
      </w:r>
      <w:r w:rsidR="00AC383E">
        <w:rPr>
          <w:rFonts w:ascii="Times New Roman" w:eastAsia="Times New Roman" w:hAnsi="Times New Roman" w:cs="Times New Roman"/>
          <w:kern w:val="0"/>
          <w:lang w:eastAsia="en-GB"/>
          <w14:ligatures w14:val="none"/>
        </w:rPr>
        <w:t xml:space="preserve">Club </w:t>
      </w:r>
      <w:r w:rsidR="00AC383E" w:rsidRPr="00AC383E">
        <w:rPr>
          <w:rFonts w:ascii="Times New Roman" w:eastAsia="Times New Roman" w:hAnsi="Times New Roman" w:cs="Times New Roman"/>
          <w:kern w:val="0"/>
          <w:lang w:eastAsia="en-GB"/>
          <w14:ligatures w14:val="none"/>
        </w:rPr>
        <w:t xml:space="preserve">Secretary – </w:t>
      </w:r>
      <w:r w:rsidR="00AC383E" w:rsidRPr="00AC383E">
        <w:rPr>
          <w:rFonts w:ascii="Lucida Handwriting" w:eastAsia="Times New Roman" w:hAnsi="Lucida Handwriting" w:cs="Arial"/>
          <w:b/>
          <w:bCs/>
          <w:kern w:val="0"/>
          <w:lang w:eastAsia="en-GB"/>
          <w14:ligatures w14:val="none"/>
        </w:rPr>
        <w:t>Mr Adrian Parker</w:t>
      </w:r>
    </w:p>
    <w:p w14:paraId="48E56F59" w14:textId="77777777" w:rsidR="00AF6701" w:rsidRDefault="00AF6701"/>
    <w:sectPr w:rsidR="00AF67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85E0E"/>
    <w:multiLevelType w:val="multilevel"/>
    <w:tmpl w:val="F10E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E2B00"/>
    <w:multiLevelType w:val="multilevel"/>
    <w:tmpl w:val="BA9C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CD5D22"/>
    <w:multiLevelType w:val="multilevel"/>
    <w:tmpl w:val="74CA09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DF5B28"/>
    <w:multiLevelType w:val="multilevel"/>
    <w:tmpl w:val="A27E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957768">
    <w:abstractNumId w:val="3"/>
  </w:num>
  <w:num w:numId="2" w16cid:durableId="1536432537">
    <w:abstractNumId w:val="0"/>
  </w:num>
  <w:num w:numId="3" w16cid:durableId="409694237">
    <w:abstractNumId w:val="1"/>
  </w:num>
  <w:num w:numId="4" w16cid:durableId="1230310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8AA"/>
    <w:rsid w:val="004243D6"/>
    <w:rsid w:val="005201D3"/>
    <w:rsid w:val="005E18AA"/>
    <w:rsid w:val="00AC383E"/>
    <w:rsid w:val="00AF6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1D23"/>
  <w15:chartTrackingRefBased/>
  <w15:docId w15:val="{73479D4C-44C3-4FF7-829D-F111FE93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8AA"/>
    <w:rPr>
      <w:rFonts w:eastAsiaTheme="majorEastAsia" w:cstheme="majorBidi"/>
      <w:color w:val="272727" w:themeColor="text1" w:themeTint="D8"/>
    </w:rPr>
  </w:style>
  <w:style w:type="paragraph" w:styleId="Title">
    <w:name w:val="Title"/>
    <w:basedOn w:val="Normal"/>
    <w:next w:val="Normal"/>
    <w:link w:val="TitleChar"/>
    <w:uiPriority w:val="10"/>
    <w:qFormat/>
    <w:rsid w:val="005E1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8AA"/>
    <w:pPr>
      <w:spacing w:before="160"/>
      <w:jc w:val="center"/>
    </w:pPr>
    <w:rPr>
      <w:i/>
      <w:iCs/>
      <w:color w:val="404040" w:themeColor="text1" w:themeTint="BF"/>
    </w:rPr>
  </w:style>
  <w:style w:type="character" w:customStyle="1" w:styleId="QuoteChar">
    <w:name w:val="Quote Char"/>
    <w:basedOn w:val="DefaultParagraphFont"/>
    <w:link w:val="Quote"/>
    <w:uiPriority w:val="29"/>
    <w:rsid w:val="005E18AA"/>
    <w:rPr>
      <w:i/>
      <w:iCs/>
      <w:color w:val="404040" w:themeColor="text1" w:themeTint="BF"/>
    </w:rPr>
  </w:style>
  <w:style w:type="paragraph" w:styleId="ListParagraph">
    <w:name w:val="List Paragraph"/>
    <w:basedOn w:val="Normal"/>
    <w:uiPriority w:val="34"/>
    <w:qFormat/>
    <w:rsid w:val="005E18AA"/>
    <w:pPr>
      <w:ind w:left="720"/>
      <w:contextualSpacing/>
    </w:pPr>
  </w:style>
  <w:style w:type="character" w:styleId="IntenseEmphasis">
    <w:name w:val="Intense Emphasis"/>
    <w:basedOn w:val="DefaultParagraphFont"/>
    <w:uiPriority w:val="21"/>
    <w:qFormat/>
    <w:rsid w:val="005E18AA"/>
    <w:rPr>
      <w:i/>
      <w:iCs/>
      <w:color w:val="0F4761" w:themeColor="accent1" w:themeShade="BF"/>
    </w:rPr>
  </w:style>
  <w:style w:type="paragraph" w:styleId="IntenseQuote">
    <w:name w:val="Intense Quote"/>
    <w:basedOn w:val="Normal"/>
    <w:next w:val="Normal"/>
    <w:link w:val="IntenseQuoteChar"/>
    <w:uiPriority w:val="30"/>
    <w:qFormat/>
    <w:rsid w:val="005E1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8AA"/>
    <w:rPr>
      <w:i/>
      <w:iCs/>
      <w:color w:val="0F4761" w:themeColor="accent1" w:themeShade="BF"/>
    </w:rPr>
  </w:style>
  <w:style w:type="character" w:styleId="IntenseReference">
    <w:name w:val="Intense Reference"/>
    <w:basedOn w:val="DefaultParagraphFont"/>
    <w:uiPriority w:val="32"/>
    <w:qFormat/>
    <w:rsid w:val="005E18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524</Words>
  <Characters>3086</Characters>
  <Application>Microsoft Office Word</Application>
  <DocSecurity>0</DocSecurity>
  <Lines>75</Lines>
  <Paragraphs>45</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Parker</dc:creator>
  <cp:keywords/>
  <dc:description/>
  <cp:lastModifiedBy>Adrian Parker</cp:lastModifiedBy>
  <cp:revision>2</cp:revision>
  <dcterms:created xsi:type="dcterms:W3CDTF">2026-10-15T13:45:00Z</dcterms:created>
  <dcterms:modified xsi:type="dcterms:W3CDTF">2026-10-15T13:54:00Z</dcterms:modified>
</cp:coreProperties>
</file>